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83" w:rsidRDefault="009606B1" w:rsidP="000D2966">
      <w:r>
        <w:t xml:space="preserve">     </w:t>
      </w:r>
      <w:r w:rsidR="000D2966">
        <w:t xml:space="preserve">                                          </w:t>
      </w:r>
    </w:p>
    <w:p w:rsidR="00602D21" w:rsidRDefault="00602D21" w:rsidP="000D2966">
      <w:pPr>
        <w:rPr>
          <w:sz w:val="20"/>
          <w:szCs w:val="20"/>
        </w:rPr>
      </w:pPr>
    </w:p>
    <w:p w:rsidR="00602D21" w:rsidRDefault="00602D21" w:rsidP="000D2966">
      <w:pPr>
        <w:rPr>
          <w:sz w:val="20"/>
          <w:szCs w:val="20"/>
        </w:rPr>
      </w:pPr>
    </w:p>
    <w:p w:rsidR="004676B7" w:rsidRPr="00D57B26" w:rsidRDefault="000D2966" w:rsidP="00BB3D4B">
      <w:pPr>
        <w:tabs>
          <w:tab w:val="left" w:pos="5505"/>
        </w:tabs>
        <w:ind w:firstLine="720"/>
        <w:jc w:val="both"/>
        <w:rPr>
          <w:sz w:val="26"/>
          <w:szCs w:val="26"/>
        </w:rPr>
      </w:pPr>
      <w:r w:rsidRPr="00D57B26">
        <w:rPr>
          <w:sz w:val="26"/>
          <w:szCs w:val="26"/>
        </w:rPr>
        <w:t xml:space="preserve">Комитет по управлению имуществом Березовского городского </w:t>
      </w:r>
      <w:r w:rsidR="00602D21" w:rsidRPr="00D57B26">
        <w:rPr>
          <w:sz w:val="26"/>
          <w:szCs w:val="26"/>
        </w:rPr>
        <w:t xml:space="preserve">округа информирует о результатах </w:t>
      </w:r>
      <w:r w:rsidR="00BB3D4B" w:rsidRPr="00D57B26">
        <w:rPr>
          <w:sz w:val="26"/>
          <w:szCs w:val="26"/>
        </w:rPr>
        <w:t>аукциона</w:t>
      </w:r>
      <w:r w:rsidR="00602D21" w:rsidRPr="00D57B26">
        <w:rPr>
          <w:sz w:val="26"/>
          <w:szCs w:val="26"/>
        </w:rPr>
        <w:t>, назначенн</w:t>
      </w:r>
      <w:r w:rsidR="00BB3D4B" w:rsidRPr="00D57B26">
        <w:rPr>
          <w:sz w:val="26"/>
          <w:szCs w:val="26"/>
        </w:rPr>
        <w:t>ого</w:t>
      </w:r>
      <w:r w:rsidR="00602D21" w:rsidRPr="00D57B26">
        <w:rPr>
          <w:sz w:val="26"/>
          <w:szCs w:val="26"/>
        </w:rPr>
        <w:t xml:space="preserve"> на </w:t>
      </w:r>
      <w:r w:rsidR="00CA6982">
        <w:rPr>
          <w:sz w:val="26"/>
          <w:szCs w:val="26"/>
        </w:rPr>
        <w:t>13</w:t>
      </w:r>
      <w:r w:rsidR="00602D21" w:rsidRPr="00D57B26">
        <w:rPr>
          <w:sz w:val="26"/>
          <w:szCs w:val="26"/>
        </w:rPr>
        <w:t>.</w:t>
      </w:r>
      <w:r w:rsidR="00CA6982">
        <w:rPr>
          <w:sz w:val="26"/>
          <w:szCs w:val="26"/>
        </w:rPr>
        <w:t>03</w:t>
      </w:r>
      <w:r w:rsidR="00602D21" w:rsidRPr="00D57B26">
        <w:rPr>
          <w:sz w:val="26"/>
          <w:szCs w:val="26"/>
        </w:rPr>
        <w:t>.20</w:t>
      </w:r>
      <w:r w:rsidR="007223AB">
        <w:rPr>
          <w:sz w:val="26"/>
          <w:szCs w:val="26"/>
        </w:rPr>
        <w:t>20</w:t>
      </w:r>
      <w:r w:rsidR="00602D21" w:rsidRPr="00D57B26">
        <w:rPr>
          <w:sz w:val="26"/>
          <w:szCs w:val="26"/>
        </w:rPr>
        <w:t xml:space="preserve"> </w:t>
      </w:r>
      <w:r w:rsidR="004C41EC" w:rsidRPr="00D57B26">
        <w:rPr>
          <w:sz w:val="26"/>
          <w:szCs w:val="26"/>
        </w:rPr>
        <w:t>г.</w:t>
      </w:r>
      <w:r w:rsidR="00BB3D4B" w:rsidRPr="00D57B26">
        <w:rPr>
          <w:sz w:val="26"/>
          <w:szCs w:val="26"/>
        </w:rPr>
        <w:t>,</w:t>
      </w:r>
      <w:r w:rsidR="004C41EC" w:rsidRPr="00D57B26">
        <w:rPr>
          <w:sz w:val="26"/>
          <w:szCs w:val="26"/>
        </w:rPr>
        <w:t xml:space="preserve"> </w:t>
      </w:r>
      <w:r w:rsidR="00BB3D4B" w:rsidRPr="00D57B26">
        <w:rPr>
          <w:sz w:val="26"/>
          <w:szCs w:val="26"/>
        </w:rPr>
        <w:t>на</w:t>
      </w:r>
      <w:r w:rsidR="00602D21" w:rsidRPr="00D57B26">
        <w:rPr>
          <w:sz w:val="26"/>
          <w:szCs w:val="26"/>
        </w:rPr>
        <w:t xml:space="preserve"> прав</w:t>
      </w:r>
      <w:r w:rsidR="00BB3D4B" w:rsidRPr="00D57B26">
        <w:rPr>
          <w:sz w:val="26"/>
          <w:szCs w:val="26"/>
        </w:rPr>
        <w:t xml:space="preserve">о </w:t>
      </w:r>
      <w:r w:rsidR="00602D21" w:rsidRPr="00D57B26">
        <w:rPr>
          <w:sz w:val="26"/>
          <w:szCs w:val="26"/>
        </w:rPr>
        <w:t>заключени</w:t>
      </w:r>
      <w:r w:rsidR="00BB3D4B" w:rsidRPr="00D57B26">
        <w:rPr>
          <w:sz w:val="26"/>
          <w:szCs w:val="26"/>
        </w:rPr>
        <w:t>я</w:t>
      </w:r>
      <w:r w:rsidR="00602D21" w:rsidRPr="00D57B26">
        <w:rPr>
          <w:sz w:val="26"/>
          <w:szCs w:val="26"/>
        </w:rPr>
        <w:t xml:space="preserve"> договора на размещение нестационарного торгового объекта: </w:t>
      </w:r>
      <w:r w:rsidR="00CA6982">
        <w:rPr>
          <w:sz w:val="26"/>
          <w:szCs w:val="26"/>
        </w:rPr>
        <w:t>киоска</w:t>
      </w:r>
      <w:r w:rsidR="00CA6982" w:rsidRPr="002E755F">
        <w:rPr>
          <w:sz w:val="26"/>
          <w:szCs w:val="26"/>
        </w:rPr>
        <w:t xml:space="preserve">, площадью </w:t>
      </w:r>
      <w:r w:rsidR="00CA6982">
        <w:rPr>
          <w:sz w:val="26"/>
          <w:szCs w:val="26"/>
        </w:rPr>
        <w:t>до</w:t>
      </w:r>
      <w:r w:rsidR="00CA6982" w:rsidRPr="002E755F">
        <w:rPr>
          <w:sz w:val="26"/>
          <w:szCs w:val="26"/>
        </w:rPr>
        <w:t xml:space="preserve"> 1</w:t>
      </w:r>
      <w:r w:rsidR="00CA6982">
        <w:rPr>
          <w:sz w:val="26"/>
          <w:szCs w:val="26"/>
        </w:rPr>
        <w:t xml:space="preserve">0 </w:t>
      </w:r>
      <w:proofErr w:type="spellStart"/>
      <w:r w:rsidR="00CA6982" w:rsidRPr="002E755F">
        <w:rPr>
          <w:sz w:val="26"/>
          <w:szCs w:val="26"/>
        </w:rPr>
        <w:t>кв.м</w:t>
      </w:r>
      <w:proofErr w:type="spellEnd"/>
      <w:r w:rsidR="00CA6982" w:rsidRPr="002E755F">
        <w:rPr>
          <w:sz w:val="26"/>
          <w:szCs w:val="26"/>
        </w:rPr>
        <w:t xml:space="preserve">., по адресному ориентиру: </w:t>
      </w:r>
      <w:r w:rsidR="00CA6982">
        <w:rPr>
          <w:sz w:val="26"/>
          <w:szCs w:val="26"/>
        </w:rPr>
        <w:t xml:space="preserve">Свердловская область, </w:t>
      </w:r>
      <w:proofErr w:type="spellStart"/>
      <w:r w:rsidR="00CA6982">
        <w:rPr>
          <w:sz w:val="26"/>
          <w:szCs w:val="26"/>
        </w:rPr>
        <w:t>г.</w:t>
      </w:r>
      <w:r w:rsidR="00CA6982" w:rsidRPr="002E755F">
        <w:rPr>
          <w:sz w:val="26"/>
          <w:szCs w:val="26"/>
        </w:rPr>
        <w:t>Березовский</w:t>
      </w:r>
      <w:proofErr w:type="spellEnd"/>
      <w:r w:rsidR="00CA6982" w:rsidRPr="002E755F">
        <w:rPr>
          <w:sz w:val="26"/>
          <w:szCs w:val="26"/>
        </w:rPr>
        <w:t xml:space="preserve">, </w:t>
      </w:r>
      <w:r w:rsidR="00CA6982">
        <w:rPr>
          <w:sz w:val="26"/>
          <w:szCs w:val="26"/>
        </w:rPr>
        <w:t>Торговая площадь</w:t>
      </w:r>
      <w:r w:rsidR="00CA6982" w:rsidRPr="002E755F">
        <w:rPr>
          <w:sz w:val="26"/>
          <w:szCs w:val="26"/>
        </w:rPr>
        <w:t xml:space="preserve"> со специализацией: </w:t>
      </w:r>
      <w:r w:rsidR="00CA6982">
        <w:rPr>
          <w:sz w:val="26"/>
          <w:szCs w:val="26"/>
        </w:rPr>
        <w:t>мороженое, с учетным номером места в Схеме: 61</w:t>
      </w:r>
      <w:r w:rsidR="004C41EC" w:rsidRPr="00D57B26">
        <w:rPr>
          <w:sz w:val="26"/>
          <w:szCs w:val="26"/>
        </w:rPr>
        <w:t>.</w:t>
      </w:r>
    </w:p>
    <w:p w:rsidR="00D57B26" w:rsidRPr="00D57B26" w:rsidRDefault="00D57B26" w:rsidP="00D57B2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57B26">
        <w:rPr>
          <w:sz w:val="26"/>
          <w:szCs w:val="26"/>
        </w:rPr>
        <w:t xml:space="preserve">В связи с тем, что </w:t>
      </w:r>
      <w:r w:rsidR="003B1223">
        <w:rPr>
          <w:sz w:val="26"/>
          <w:szCs w:val="26"/>
        </w:rPr>
        <w:t>в аукционе участвовал только один участник</w:t>
      </w:r>
      <w:r w:rsidRPr="00D57B26">
        <w:rPr>
          <w:sz w:val="26"/>
          <w:szCs w:val="26"/>
        </w:rPr>
        <w:t xml:space="preserve">, </w:t>
      </w:r>
      <w:r w:rsidR="003307CC">
        <w:rPr>
          <w:sz w:val="26"/>
          <w:szCs w:val="26"/>
        </w:rPr>
        <w:t>аукцион признан несостоявшим</w:t>
      </w:r>
      <w:r w:rsidRPr="00D57B26">
        <w:rPr>
          <w:sz w:val="26"/>
          <w:szCs w:val="26"/>
        </w:rPr>
        <w:t xml:space="preserve">ся. Договор на размещение нестационарного торгового объекта на территории Березовского городского округа будет заключен с единственным </w:t>
      </w:r>
      <w:r w:rsidR="001E415F">
        <w:rPr>
          <w:sz w:val="26"/>
          <w:szCs w:val="26"/>
        </w:rPr>
        <w:t>участником аукциона</w:t>
      </w:r>
      <w:r w:rsidRPr="00D57B26">
        <w:rPr>
          <w:sz w:val="26"/>
          <w:szCs w:val="26"/>
        </w:rPr>
        <w:t xml:space="preserve"> – индивидуальным предпринимателем </w:t>
      </w:r>
      <w:r w:rsidR="001E415F">
        <w:rPr>
          <w:sz w:val="26"/>
          <w:szCs w:val="26"/>
        </w:rPr>
        <w:t>Устиновым Антоном Сергеевичем</w:t>
      </w:r>
      <w:r w:rsidRPr="00D57B26">
        <w:rPr>
          <w:sz w:val="26"/>
          <w:szCs w:val="26"/>
        </w:rPr>
        <w:t>.</w:t>
      </w:r>
      <w:bookmarkStart w:id="0" w:name="_GoBack"/>
      <w:bookmarkEnd w:id="0"/>
    </w:p>
    <w:p w:rsidR="00D57B26" w:rsidRPr="00D57B26" w:rsidRDefault="00D57B26" w:rsidP="005317E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sectPr w:rsidR="00D57B26" w:rsidRPr="00D57B26" w:rsidSect="00512812"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6B1"/>
    <w:rsid w:val="00026FA8"/>
    <w:rsid w:val="000273B5"/>
    <w:rsid w:val="00041D5C"/>
    <w:rsid w:val="0004552D"/>
    <w:rsid w:val="0005001D"/>
    <w:rsid w:val="00051C49"/>
    <w:rsid w:val="00056842"/>
    <w:rsid w:val="000645CC"/>
    <w:rsid w:val="00070290"/>
    <w:rsid w:val="0008222E"/>
    <w:rsid w:val="000965FB"/>
    <w:rsid w:val="000A169A"/>
    <w:rsid w:val="000A63C6"/>
    <w:rsid w:val="000B2428"/>
    <w:rsid w:val="000B393A"/>
    <w:rsid w:val="000C2803"/>
    <w:rsid w:val="000C5A8C"/>
    <w:rsid w:val="000D1753"/>
    <w:rsid w:val="000D2966"/>
    <w:rsid w:val="000E3D49"/>
    <w:rsid w:val="000F5D8E"/>
    <w:rsid w:val="000F5F48"/>
    <w:rsid w:val="000F695A"/>
    <w:rsid w:val="001023B9"/>
    <w:rsid w:val="0010641B"/>
    <w:rsid w:val="00120CB0"/>
    <w:rsid w:val="00124B65"/>
    <w:rsid w:val="0013479D"/>
    <w:rsid w:val="00147BCB"/>
    <w:rsid w:val="001600C0"/>
    <w:rsid w:val="00165154"/>
    <w:rsid w:val="001669DC"/>
    <w:rsid w:val="00192092"/>
    <w:rsid w:val="00193CA1"/>
    <w:rsid w:val="001A1056"/>
    <w:rsid w:val="001D10C5"/>
    <w:rsid w:val="001E415F"/>
    <w:rsid w:val="0020159F"/>
    <w:rsid w:val="00217142"/>
    <w:rsid w:val="00247F63"/>
    <w:rsid w:val="002571CC"/>
    <w:rsid w:val="00260077"/>
    <w:rsid w:val="0026535C"/>
    <w:rsid w:val="002A5B8B"/>
    <w:rsid w:val="002A67D4"/>
    <w:rsid w:val="002A78C0"/>
    <w:rsid w:val="002E34F8"/>
    <w:rsid w:val="002F4288"/>
    <w:rsid w:val="002F7E40"/>
    <w:rsid w:val="003307CC"/>
    <w:rsid w:val="00347D56"/>
    <w:rsid w:val="00383A37"/>
    <w:rsid w:val="003900AF"/>
    <w:rsid w:val="003B1223"/>
    <w:rsid w:val="003C6FA6"/>
    <w:rsid w:val="003C762A"/>
    <w:rsid w:val="003D62D8"/>
    <w:rsid w:val="003E008E"/>
    <w:rsid w:val="003E248F"/>
    <w:rsid w:val="003F4F2D"/>
    <w:rsid w:val="003F6D38"/>
    <w:rsid w:val="00404375"/>
    <w:rsid w:val="004137A2"/>
    <w:rsid w:val="0043136B"/>
    <w:rsid w:val="00446DFA"/>
    <w:rsid w:val="004676B7"/>
    <w:rsid w:val="004943A9"/>
    <w:rsid w:val="004A0182"/>
    <w:rsid w:val="004A12F6"/>
    <w:rsid w:val="004B5A07"/>
    <w:rsid w:val="004C41EC"/>
    <w:rsid w:val="004C5C78"/>
    <w:rsid w:val="004C6174"/>
    <w:rsid w:val="004D3CD1"/>
    <w:rsid w:val="004E391C"/>
    <w:rsid w:val="004E7BFC"/>
    <w:rsid w:val="004F52F7"/>
    <w:rsid w:val="004F6D79"/>
    <w:rsid w:val="00505536"/>
    <w:rsid w:val="00512812"/>
    <w:rsid w:val="0052499C"/>
    <w:rsid w:val="00526FE9"/>
    <w:rsid w:val="00527FF5"/>
    <w:rsid w:val="005317EF"/>
    <w:rsid w:val="00587AB3"/>
    <w:rsid w:val="0059284F"/>
    <w:rsid w:val="005D6934"/>
    <w:rsid w:val="005E585C"/>
    <w:rsid w:val="00601A68"/>
    <w:rsid w:val="00602D21"/>
    <w:rsid w:val="0060343E"/>
    <w:rsid w:val="006070BC"/>
    <w:rsid w:val="0062208A"/>
    <w:rsid w:val="00625DD3"/>
    <w:rsid w:val="00641AEE"/>
    <w:rsid w:val="00657418"/>
    <w:rsid w:val="0066714D"/>
    <w:rsid w:val="0066788E"/>
    <w:rsid w:val="00667936"/>
    <w:rsid w:val="006727B5"/>
    <w:rsid w:val="00675CE1"/>
    <w:rsid w:val="006942CA"/>
    <w:rsid w:val="00696FAC"/>
    <w:rsid w:val="006A34B6"/>
    <w:rsid w:val="006B3FC4"/>
    <w:rsid w:val="006B5A37"/>
    <w:rsid w:val="006C38B8"/>
    <w:rsid w:val="006D3E90"/>
    <w:rsid w:val="006D4720"/>
    <w:rsid w:val="006E501F"/>
    <w:rsid w:val="006E6F9B"/>
    <w:rsid w:val="006F4A56"/>
    <w:rsid w:val="006F7FCF"/>
    <w:rsid w:val="007052E3"/>
    <w:rsid w:val="007223AB"/>
    <w:rsid w:val="00735FCF"/>
    <w:rsid w:val="00750C81"/>
    <w:rsid w:val="00756C77"/>
    <w:rsid w:val="0076613F"/>
    <w:rsid w:val="007671D6"/>
    <w:rsid w:val="007809E9"/>
    <w:rsid w:val="00781E6F"/>
    <w:rsid w:val="00786006"/>
    <w:rsid w:val="007E0BE7"/>
    <w:rsid w:val="007E79A1"/>
    <w:rsid w:val="007F6CA8"/>
    <w:rsid w:val="00805CAA"/>
    <w:rsid w:val="00821F34"/>
    <w:rsid w:val="0083383B"/>
    <w:rsid w:val="008539EF"/>
    <w:rsid w:val="00863FA0"/>
    <w:rsid w:val="0087129A"/>
    <w:rsid w:val="008A58D0"/>
    <w:rsid w:val="008A7689"/>
    <w:rsid w:val="008B38B5"/>
    <w:rsid w:val="008F1030"/>
    <w:rsid w:val="0092010A"/>
    <w:rsid w:val="00930F80"/>
    <w:rsid w:val="0093274A"/>
    <w:rsid w:val="00932F51"/>
    <w:rsid w:val="009443FC"/>
    <w:rsid w:val="009500FE"/>
    <w:rsid w:val="00952CDD"/>
    <w:rsid w:val="00957035"/>
    <w:rsid w:val="009570FC"/>
    <w:rsid w:val="009606B1"/>
    <w:rsid w:val="009632EA"/>
    <w:rsid w:val="009763C0"/>
    <w:rsid w:val="00983849"/>
    <w:rsid w:val="009A5764"/>
    <w:rsid w:val="009A6583"/>
    <w:rsid w:val="009C3A85"/>
    <w:rsid w:val="009D599E"/>
    <w:rsid w:val="009F128A"/>
    <w:rsid w:val="00A100F8"/>
    <w:rsid w:val="00A20E4C"/>
    <w:rsid w:val="00A31EC0"/>
    <w:rsid w:val="00A35676"/>
    <w:rsid w:val="00A4040E"/>
    <w:rsid w:val="00A4098B"/>
    <w:rsid w:val="00A778FF"/>
    <w:rsid w:val="00A8762E"/>
    <w:rsid w:val="00A91B36"/>
    <w:rsid w:val="00AB1749"/>
    <w:rsid w:val="00AB1C7F"/>
    <w:rsid w:val="00AC0CA3"/>
    <w:rsid w:val="00AC38E2"/>
    <w:rsid w:val="00AC4B17"/>
    <w:rsid w:val="00AC65C2"/>
    <w:rsid w:val="00AD6973"/>
    <w:rsid w:val="00AF544D"/>
    <w:rsid w:val="00B106B7"/>
    <w:rsid w:val="00B32A5D"/>
    <w:rsid w:val="00B32F82"/>
    <w:rsid w:val="00B52845"/>
    <w:rsid w:val="00B61603"/>
    <w:rsid w:val="00B74D1C"/>
    <w:rsid w:val="00BA6D23"/>
    <w:rsid w:val="00BB3D4B"/>
    <w:rsid w:val="00C00DF5"/>
    <w:rsid w:val="00C20641"/>
    <w:rsid w:val="00C32242"/>
    <w:rsid w:val="00C43A3A"/>
    <w:rsid w:val="00C45DDE"/>
    <w:rsid w:val="00C60229"/>
    <w:rsid w:val="00C9577B"/>
    <w:rsid w:val="00C95D1B"/>
    <w:rsid w:val="00CA2787"/>
    <w:rsid w:val="00CA357E"/>
    <w:rsid w:val="00CA6982"/>
    <w:rsid w:val="00CB52DA"/>
    <w:rsid w:val="00CC6474"/>
    <w:rsid w:val="00CD2EE8"/>
    <w:rsid w:val="00CD3B56"/>
    <w:rsid w:val="00D0475E"/>
    <w:rsid w:val="00D0752C"/>
    <w:rsid w:val="00D177A0"/>
    <w:rsid w:val="00D345FA"/>
    <w:rsid w:val="00D43C97"/>
    <w:rsid w:val="00D515D3"/>
    <w:rsid w:val="00D57B26"/>
    <w:rsid w:val="00D6411F"/>
    <w:rsid w:val="00D72F9F"/>
    <w:rsid w:val="00D805FD"/>
    <w:rsid w:val="00D83853"/>
    <w:rsid w:val="00D85B14"/>
    <w:rsid w:val="00D928B5"/>
    <w:rsid w:val="00D94F1D"/>
    <w:rsid w:val="00DA5395"/>
    <w:rsid w:val="00DA69D9"/>
    <w:rsid w:val="00DC3794"/>
    <w:rsid w:val="00DC739E"/>
    <w:rsid w:val="00DD052F"/>
    <w:rsid w:val="00DF1542"/>
    <w:rsid w:val="00DF47BF"/>
    <w:rsid w:val="00E13825"/>
    <w:rsid w:val="00E23232"/>
    <w:rsid w:val="00E26C13"/>
    <w:rsid w:val="00E42F6D"/>
    <w:rsid w:val="00E42FF9"/>
    <w:rsid w:val="00E55FB2"/>
    <w:rsid w:val="00E62D02"/>
    <w:rsid w:val="00E871D5"/>
    <w:rsid w:val="00EA2B56"/>
    <w:rsid w:val="00EB1DB8"/>
    <w:rsid w:val="00EB653D"/>
    <w:rsid w:val="00EC215F"/>
    <w:rsid w:val="00EC7E94"/>
    <w:rsid w:val="00EE499E"/>
    <w:rsid w:val="00F00E5A"/>
    <w:rsid w:val="00F0164E"/>
    <w:rsid w:val="00F04B5C"/>
    <w:rsid w:val="00F0586C"/>
    <w:rsid w:val="00F10687"/>
    <w:rsid w:val="00F13C13"/>
    <w:rsid w:val="00F24129"/>
    <w:rsid w:val="00F70F69"/>
    <w:rsid w:val="00F7215D"/>
    <w:rsid w:val="00F80F91"/>
    <w:rsid w:val="00F97A28"/>
    <w:rsid w:val="00FA630F"/>
    <w:rsid w:val="00FB4DB5"/>
    <w:rsid w:val="00FC38A6"/>
    <w:rsid w:val="00FD3916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CCEF"/>
  <w15:docId w15:val="{F0CD60E0-1336-4F50-9743-AC8A4F55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Лилия Николаевна</dc:creator>
  <cp:keywords/>
  <dc:description/>
  <cp:lastModifiedBy>Пользователь Windows</cp:lastModifiedBy>
  <cp:revision>15</cp:revision>
  <cp:lastPrinted>2017-01-16T03:52:00Z</cp:lastPrinted>
  <dcterms:created xsi:type="dcterms:W3CDTF">2017-01-27T10:00:00Z</dcterms:created>
  <dcterms:modified xsi:type="dcterms:W3CDTF">2020-03-16T05:56:00Z</dcterms:modified>
</cp:coreProperties>
</file>